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82F2" w14:textId="4EE3EBBE" w:rsidR="00AC6B8B" w:rsidRPr="00F92579" w:rsidRDefault="00AC6B8B" w:rsidP="00AC6B8B">
      <w:pPr>
        <w:autoSpaceDE w:val="0"/>
        <w:autoSpaceDN w:val="0"/>
        <w:spacing w:after="0" w:line="406" w:lineRule="exact"/>
        <w:ind w:left="142" w:right="103"/>
        <w:jc w:val="center"/>
        <w:outlineLvl w:val="1"/>
        <w:rPr>
          <w:rFonts w:ascii="Times New Roman" w:eastAsia="標楷體" w:hAnsi="Times New Roman" w:cs="Times New Roman"/>
          <w:kern w:val="0"/>
          <w:sz w:val="30"/>
          <w:szCs w:val="30"/>
          <w14:ligatures w14:val="none"/>
        </w:rPr>
      </w:pP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淡江大學財務金融學系碩</w:t>
      </w:r>
      <w:r w:rsidR="00044FB6"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士在職專</w:t>
      </w: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班</w:t>
      </w: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spacing w:val="-17"/>
          <w:kern w:val="0"/>
          <w:sz w:val="30"/>
          <w:szCs w:val="30"/>
          <w14:ligatures w14:val="none"/>
        </w:rPr>
        <w:t xml:space="preserve">111 </w:t>
      </w:r>
      <w:r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學年度</w:t>
      </w:r>
      <w:r w:rsidR="00044FB6"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課程規劃</w:t>
      </w:r>
      <w:r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表</w:t>
      </w:r>
    </w:p>
    <w:tbl>
      <w:tblPr>
        <w:tblStyle w:val="TableNormal"/>
        <w:tblpPr w:leftFromText="180" w:rightFromText="180" w:vertAnchor="text" w:horzAnchor="margin" w:tblpY="150"/>
        <w:tblW w:w="88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87"/>
        <w:gridCol w:w="663"/>
        <w:gridCol w:w="666"/>
        <w:gridCol w:w="663"/>
        <w:gridCol w:w="665"/>
        <w:gridCol w:w="2386"/>
      </w:tblGrid>
      <w:tr w:rsidR="00AC6B8B" w:rsidRPr="00F92579" w14:paraId="678E19DA" w14:textId="77777777" w:rsidTr="00AC6B8B">
        <w:trPr>
          <w:trHeight w:val="359"/>
        </w:trPr>
        <w:tc>
          <w:tcPr>
            <w:tcW w:w="309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764241D7" w14:textId="77777777" w:rsidR="00AC6B8B" w:rsidRPr="00F92579" w:rsidRDefault="00AC6B8B" w:rsidP="00AC6B8B">
            <w:pPr>
              <w:spacing w:before="6"/>
              <w:rPr>
                <w:rFonts w:ascii="Times New Roman" w:eastAsia="標楷體" w:hAnsi="Times New Roman" w:cs="Times New Roman"/>
                <w:sz w:val="16"/>
                <w:lang w:eastAsia="zh-TW"/>
              </w:rPr>
            </w:pPr>
          </w:p>
          <w:p w14:paraId="66E4CBA4" w14:textId="77777777" w:rsidR="00AC6B8B" w:rsidRPr="00F92579" w:rsidRDefault="00AC6B8B" w:rsidP="00AC6B8B">
            <w:pPr>
              <w:tabs>
                <w:tab w:val="left" w:pos="1023"/>
                <w:tab w:val="left" w:pos="1741"/>
                <w:tab w:val="left" w:pos="2456"/>
              </w:tabs>
              <w:ind w:left="309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科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目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名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68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3A34" w14:textId="77777777" w:rsidR="00AC6B8B" w:rsidRPr="00F92579" w:rsidRDefault="00AC6B8B" w:rsidP="00AC6B8B">
            <w:pPr>
              <w:spacing w:before="57" w:line="172" w:lineRule="auto"/>
              <w:ind w:left="227" w:right="202"/>
              <w:rPr>
                <w:rFonts w:ascii="Times New Roman" w:eastAsia="標楷體" w:hAnsi="Times New Roman" w:cs="Times New Roman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學分</w:t>
            </w:r>
            <w:proofErr w:type="spellEnd"/>
          </w:p>
          <w:p w14:paraId="3076BEC0" w14:textId="77777777" w:rsidR="00AC6B8B" w:rsidRPr="00F92579" w:rsidRDefault="00AC6B8B" w:rsidP="00AC6B8B">
            <w:pPr>
              <w:spacing w:line="233" w:lineRule="exact"/>
              <w:ind w:left="22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13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87EB" w14:textId="3AC63B0E" w:rsidR="00AC6B8B" w:rsidRPr="00F92579" w:rsidRDefault="00044FB6" w:rsidP="00044FB6">
            <w:pPr>
              <w:spacing w:before="11" w:line="328" w:lineRule="exact"/>
              <w:ind w:leftChars="132" w:left="317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一年級</w:t>
            </w:r>
          </w:p>
        </w:tc>
        <w:tc>
          <w:tcPr>
            <w:tcW w:w="13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16BE" w14:textId="00AA4703" w:rsidR="00AC6B8B" w:rsidRPr="00F92579" w:rsidRDefault="00044FB6" w:rsidP="00044FB6">
            <w:pPr>
              <w:spacing w:before="11" w:line="328" w:lineRule="exact"/>
              <w:ind w:leftChars="132" w:left="31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二年級</w:t>
            </w:r>
          </w:p>
        </w:tc>
        <w:tc>
          <w:tcPr>
            <w:tcW w:w="238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24D43EBB" w14:textId="77777777" w:rsidR="00AC6B8B" w:rsidRPr="00F92579" w:rsidRDefault="00AC6B8B" w:rsidP="00AC6B8B">
            <w:pPr>
              <w:spacing w:before="6"/>
              <w:rPr>
                <w:rFonts w:ascii="Times New Roman" w:eastAsia="標楷體" w:hAnsi="Times New Roman" w:cs="Times New Roman"/>
                <w:sz w:val="16"/>
              </w:rPr>
            </w:pPr>
          </w:p>
          <w:p w14:paraId="7D775F40" w14:textId="77777777" w:rsidR="00AC6B8B" w:rsidRPr="00F92579" w:rsidRDefault="00AC6B8B" w:rsidP="00AC6B8B">
            <w:pPr>
              <w:tabs>
                <w:tab w:val="left" w:pos="1998"/>
              </w:tabs>
              <w:ind w:left="135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備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AC6B8B" w:rsidRPr="00F92579" w14:paraId="3B37C5EB" w14:textId="77777777" w:rsidTr="00AC6B8B">
        <w:trPr>
          <w:trHeight w:val="419"/>
        </w:trPr>
        <w:tc>
          <w:tcPr>
            <w:tcW w:w="309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82A6EC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86B3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4822" w14:textId="77777777" w:rsidR="00AC6B8B" w:rsidRPr="00F92579" w:rsidRDefault="00AC6B8B" w:rsidP="00AC6B8B">
            <w:pPr>
              <w:spacing w:before="43"/>
              <w:ind w:left="21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28A8" w14:textId="77777777" w:rsidR="00AC6B8B" w:rsidRPr="00F92579" w:rsidRDefault="00AC6B8B" w:rsidP="00AC6B8B">
            <w:pPr>
              <w:spacing w:before="43"/>
              <w:ind w:right="19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6283" w14:textId="77777777" w:rsidR="00AC6B8B" w:rsidRPr="00F92579" w:rsidRDefault="00AC6B8B" w:rsidP="00AC6B8B">
            <w:pPr>
              <w:spacing w:before="43"/>
              <w:ind w:left="213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1F3E" w14:textId="77777777" w:rsidR="00AC6B8B" w:rsidRPr="00F92579" w:rsidRDefault="00AC6B8B" w:rsidP="00AC6B8B">
            <w:pPr>
              <w:spacing w:before="43"/>
              <w:ind w:left="212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23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3597DB1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AC6B8B" w:rsidRPr="00F92579" w14:paraId="6FC00AC1" w14:textId="77777777" w:rsidTr="008C36C2">
        <w:trPr>
          <w:trHeight w:val="656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6A31" w14:textId="77777777" w:rsidR="00AC6B8B" w:rsidRPr="00F92579" w:rsidRDefault="00AC6B8B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研究方法</w:t>
            </w:r>
            <w:proofErr w:type="spellEnd"/>
          </w:p>
          <w:p w14:paraId="65B0A14F" w14:textId="3EE1596D" w:rsidR="00B034F5" w:rsidRPr="00F92579" w:rsidRDefault="00B034F5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RESEARCH METHODOLOGY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44D7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D095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D438" w14:textId="77777777" w:rsidR="00AC6B8B" w:rsidRPr="00F92579" w:rsidRDefault="00AC6B8B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5E5B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A61F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138FBD" w14:textId="77777777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="00AC6B8B" w:rsidRPr="00F92579">
              <w:rPr>
                <w:rFonts w:ascii="Times New Roman" w:eastAsia="標楷體" w:hAnsi="Times New Roman" w:cs="Times New Roman"/>
              </w:rPr>
              <w:t>必修</w:t>
            </w:r>
            <w:proofErr w:type="spellEnd"/>
          </w:p>
          <w:p w14:paraId="26F3BDAB" w14:textId="0C5CB3EE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AC6B8B" w:rsidRPr="00F92579" w14:paraId="02C52098" w14:textId="77777777" w:rsidTr="008C36C2">
        <w:trPr>
          <w:trHeight w:val="68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0BC5" w14:textId="77777777" w:rsidR="00AC6B8B" w:rsidRPr="00F92579" w:rsidRDefault="00AC6B8B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領導與團隊</w:t>
            </w:r>
            <w:proofErr w:type="spellEnd"/>
          </w:p>
          <w:p w14:paraId="356992D0" w14:textId="279A229B" w:rsidR="00B034F5" w:rsidRPr="00F92579" w:rsidRDefault="00B034F5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LEADERSHIP AND TEAMWORK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036A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C8C8" w14:textId="77777777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813E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E02B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B7C0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D147C2" w14:textId="77777777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  <w:p w14:paraId="441C0A54" w14:textId="2CBABA77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AC6B8B" w:rsidRPr="00F92579" w14:paraId="41AFE198" w14:textId="77777777" w:rsidTr="008C36C2">
        <w:trPr>
          <w:trHeight w:val="703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14B2" w14:textId="77777777" w:rsidR="00AC6B8B" w:rsidRPr="00F92579" w:rsidRDefault="00AC6B8B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企業倫理</w:t>
            </w:r>
            <w:proofErr w:type="spellEnd"/>
          </w:p>
          <w:p w14:paraId="5F802628" w14:textId="747CBD32" w:rsidR="00B034F5" w:rsidRPr="00F92579" w:rsidRDefault="00B034F5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BC8D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4CE8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3866" w14:textId="77777777" w:rsidR="00AC6B8B" w:rsidRPr="00F92579" w:rsidRDefault="00AC6B8B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6BE9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8EBA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B9A986" w14:textId="77777777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  <w:p w14:paraId="4DC9618B" w14:textId="05A961D5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AC6B8B" w:rsidRPr="00F92579" w14:paraId="07F7A3CC" w14:textId="77777777" w:rsidTr="008C36C2">
        <w:trPr>
          <w:trHeight w:val="699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0551" w14:textId="77777777" w:rsidR="00AC6B8B" w:rsidRPr="00F92579" w:rsidRDefault="00AC6B8B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組織與團隊形成</w:t>
            </w:r>
            <w:proofErr w:type="spellEnd"/>
          </w:p>
          <w:p w14:paraId="136E64BB" w14:textId="6E00D6AD" w:rsidR="00B034F5" w:rsidRPr="00F92579" w:rsidRDefault="00B034F5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THE FORMATION OF ORGANIZATION AND TEAM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0B9D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49EB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5ABF0" w14:textId="77777777" w:rsidR="00AC6B8B" w:rsidRPr="00F92579" w:rsidRDefault="00AC6B8B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01C8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4F90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DF8D71" w14:textId="77777777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  <w:p w14:paraId="5A083575" w14:textId="1B41E725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8C36C2" w:rsidRPr="00F92579" w14:paraId="3AF1836B" w14:textId="77777777" w:rsidTr="008C36C2">
        <w:trPr>
          <w:trHeight w:val="699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62C1" w14:textId="67D520FC" w:rsidR="008C36C2" w:rsidRPr="00F92579" w:rsidRDefault="008C36C2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論文</w:t>
            </w:r>
            <w:proofErr w:type="spellEnd"/>
            <w:r w:rsidRPr="00F92579">
              <w:rPr>
                <w:rFonts w:ascii="Times New Roman" w:eastAsia="標楷體" w:hAnsi="Times New Roman" w:cs="Times New Roman"/>
              </w:rPr>
              <w:br/>
              <w:t>THESIS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4F2A" w14:textId="742EC931" w:rsidR="008C36C2" w:rsidRPr="00F92579" w:rsidRDefault="008C36C2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0247" w14:textId="41E95A4F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6018" w14:textId="303A5367" w:rsidR="008C36C2" w:rsidRPr="00F92579" w:rsidRDefault="008C36C2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4DC3" w14:textId="77777777" w:rsidR="008C36C2" w:rsidRPr="00F92579" w:rsidRDefault="008C36C2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11E6" w14:textId="77777777" w:rsidR="008C36C2" w:rsidRPr="00F92579" w:rsidRDefault="008C36C2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E17926" w14:textId="2CA398B6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</w:tc>
      </w:tr>
      <w:tr w:rsidR="00AC6B8B" w:rsidRPr="00F92579" w14:paraId="6660218E" w14:textId="77777777" w:rsidTr="008C36C2">
        <w:trPr>
          <w:trHeight w:val="682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13A1" w14:textId="77777777" w:rsidR="00B034F5" w:rsidRPr="00F92579" w:rsidRDefault="00AC6B8B" w:rsidP="00B034F5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企業財務決策</w:t>
            </w:r>
            <w:proofErr w:type="spellEnd"/>
          </w:p>
          <w:p w14:paraId="425377DD" w14:textId="6D417C6D" w:rsidR="00B034F5" w:rsidRPr="00F92579" w:rsidRDefault="00B034F5" w:rsidP="00B034F5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CORPORATE FINANCIAL POLICY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4050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0D89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1DC1" w14:textId="77777777" w:rsidR="00AC6B8B" w:rsidRPr="00F92579" w:rsidRDefault="00AC6B8B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5EEA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FCC5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06C929" w14:textId="2DBD6FE0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="00AC6B8B" w:rsidRPr="00F92579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AC6B8B" w:rsidRPr="00F92579" w14:paraId="0808B426" w14:textId="77777777" w:rsidTr="008C36C2">
        <w:trPr>
          <w:trHeight w:val="705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FADC" w14:textId="77777777" w:rsidR="00AC6B8B" w:rsidRPr="00F92579" w:rsidRDefault="00AC6B8B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投資決策分析</w:t>
            </w:r>
            <w:proofErr w:type="spellEnd"/>
          </w:p>
          <w:p w14:paraId="10F42193" w14:textId="58422396" w:rsidR="008C36C2" w:rsidRPr="00F92579" w:rsidRDefault="008C36C2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INVESTMENT DECISION ANALYSIS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C7D8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748DD" w14:textId="77777777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2440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61A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F234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060A6" w14:textId="111D79B7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AC6B8B" w:rsidRPr="00F92579" w14:paraId="59B40D26" w14:textId="77777777" w:rsidTr="008C36C2">
        <w:trPr>
          <w:trHeight w:val="68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5C0" w14:textId="77777777" w:rsidR="00AC6B8B" w:rsidRPr="00F92579" w:rsidRDefault="00AC6B8B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經濟分析</w:t>
            </w:r>
            <w:proofErr w:type="spellEnd"/>
          </w:p>
          <w:p w14:paraId="50F3C263" w14:textId="413E96A2" w:rsidR="008C36C2" w:rsidRPr="00F92579" w:rsidRDefault="008C36C2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ECONOMIC ANALYSIS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2CBA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B077" w14:textId="77777777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9759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348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215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20203" w14:textId="5CC3DE90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5EF87152" w14:textId="77777777" w:rsidTr="008C36C2">
        <w:trPr>
          <w:trHeight w:val="69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A40D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財務數量方法</w:t>
            </w:r>
            <w:proofErr w:type="spellEnd"/>
          </w:p>
          <w:p w14:paraId="6B693F65" w14:textId="13D7E866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FINANCIAL QUANTITATIVE METHODS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08AB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4F1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8CA2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D893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624E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ED418C" w14:textId="0A2BC7F2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0944A862" w14:textId="77777777" w:rsidTr="008C36C2">
        <w:trPr>
          <w:trHeight w:val="68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3CBB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財務資料分析</w:t>
            </w:r>
            <w:proofErr w:type="spellEnd"/>
          </w:p>
          <w:p w14:paraId="7C205258" w14:textId="734FD097" w:rsidR="00B034F5" w:rsidRPr="00F92579" w:rsidRDefault="00B034F5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FINANCIAL DATA ANALYSIS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E7F6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BB15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F210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3D1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3BD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5ADAD" w14:textId="06A915B6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0A8422DE" w14:textId="77777777" w:rsidTr="008C36C2">
        <w:trPr>
          <w:trHeight w:val="703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0EBC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期貨與選擇權</w:t>
            </w:r>
            <w:proofErr w:type="spellEnd"/>
          </w:p>
          <w:p w14:paraId="29FC659C" w14:textId="149584FC" w:rsidR="00B034F5" w:rsidRPr="00F92579" w:rsidRDefault="00B034F5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FUTURES AND OPTIONS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D961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318E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1431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5C2A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9238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395BD0" w14:textId="24097210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71CB978D" w14:textId="77777777" w:rsidTr="008C36C2">
        <w:trPr>
          <w:trHeight w:val="685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3A27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人際關係與溝通</w:t>
            </w:r>
            <w:proofErr w:type="spellEnd"/>
          </w:p>
          <w:p w14:paraId="0A3A4C22" w14:textId="32FE66FF" w:rsidR="00B034F5" w:rsidRPr="00F92579" w:rsidRDefault="00B034F5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 xml:space="preserve">INTERPERSONAL RELATIONSHIP &amp; 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lastRenderedPageBreak/>
              <w:t>COMMUNICATION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71A4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90BF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C614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CD2D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FE01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AF5137" w14:textId="01F52781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1CD7C5D3" w14:textId="77777777" w:rsidTr="008C36C2">
        <w:trPr>
          <w:trHeight w:val="709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591B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財金法律研討</w:t>
            </w:r>
            <w:proofErr w:type="spellEnd"/>
          </w:p>
          <w:p w14:paraId="2A81DDA2" w14:textId="4FAC772F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FINANCE LAW SEMINAR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486C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3665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E8E65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7A07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475E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EDBF7B" w14:textId="573EE1C3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53FC9E1B" w14:textId="77777777" w:rsidTr="008C36C2">
        <w:trPr>
          <w:trHeight w:val="67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7274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金融行銷專題</w:t>
            </w:r>
            <w:proofErr w:type="spellEnd"/>
          </w:p>
          <w:p w14:paraId="1CCCF7F6" w14:textId="51E3C5F4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TOPICS ON FINANCIAL MARKETING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56B4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3C6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8BB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C417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887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A019C" w14:textId="047FED69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144640F2" w14:textId="77777777" w:rsidTr="008C36C2">
        <w:trPr>
          <w:trHeight w:val="701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5BA7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金融科技專題</w:t>
            </w:r>
            <w:proofErr w:type="spellEnd"/>
          </w:p>
          <w:p w14:paraId="1D4A42F5" w14:textId="1BC4D289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SPECIAL TOPIC FOR FINANCIAL TECHNOLOGY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7FFA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84E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0E53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446B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948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62398A" w14:textId="7C039A6B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5675C84E" w14:textId="77777777" w:rsidTr="008C36C2">
        <w:trPr>
          <w:trHeight w:val="683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45C0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固定收益證券專題</w:t>
            </w:r>
            <w:proofErr w:type="spellEnd"/>
          </w:p>
          <w:p w14:paraId="66364746" w14:textId="433855F0" w:rsidR="00B034F5" w:rsidRPr="00F92579" w:rsidRDefault="00B034F5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SPECIAL TOPICS ON FIXED INCOME SECURITIES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2D95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8F36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DB8A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1D9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14BF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2D1C2" w14:textId="329A2C83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101A8A13" w14:textId="77777777" w:rsidTr="008C36C2">
        <w:trPr>
          <w:trHeight w:val="70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E6F4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財務工程研討專題</w:t>
            </w:r>
            <w:proofErr w:type="spellEnd"/>
          </w:p>
          <w:p w14:paraId="7F924773" w14:textId="20988579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SPECIAL TOPICS ON FINANCIAL ENGINEERING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154B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A44F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17CF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2103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4E8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86593E" w14:textId="2A809F74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32653E3F" w14:textId="77777777" w:rsidTr="008C36C2">
        <w:trPr>
          <w:trHeight w:val="69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1D7C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財務風險個案</w:t>
            </w:r>
            <w:proofErr w:type="spellEnd"/>
          </w:p>
          <w:p w14:paraId="652FB9C4" w14:textId="383AD540" w:rsidR="00B034F5" w:rsidRPr="00F92579" w:rsidRDefault="00B034F5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FINANCIAL RISK-CASE STUDY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7D40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F36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0A64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72EB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A45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3B14A" w14:textId="63A3BF25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12A5F65C" w14:textId="77777777" w:rsidTr="008C36C2">
        <w:trPr>
          <w:trHeight w:val="694"/>
        </w:trPr>
        <w:tc>
          <w:tcPr>
            <w:tcW w:w="3092" w:type="dxa"/>
            <w:tcBorders>
              <w:top w:val="single" w:sz="6" w:space="0" w:color="000000"/>
              <w:right w:val="single" w:sz="6" w:space="0" w:color="000000"/>
            </w:tcBorders>
          </w:tcPr>
          <w:p w14:paraId="7AF0A7AB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國際財管</w:t>
            </w:r>
            <w:proofErr w:type="spellEnd"/>
          </w:p>
          <w:p w14:paraId="7111D2F9" w14:textId="641F8BFA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INTERNATIONAL FINANCIAL MANAGEMENT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D77D5D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F129A3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D70552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F3C99F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8AA065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</w:tcBorders>
          </w:tcPr>
          <w:p w14:paraId="45380F0B" w14:textId="4D01DC33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</w:tbl>
    <w:p w14:paraId="4D5CA519" w14:textId="77777777" w:rsidR="00AC6B8B" w:rsidRPr="00F92579" w:rsidRDefault="00AC6B8B" w:rsidP="00AC6B8B">
      <w:pPr>
        <w:autoSpaceDE w:val="0"/>
        <w:autoSpaceDN w:val="0"/>
        <w:spacing w:before="119" w:after="0" w:line="240" w:lineRule="auto"/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</w:pPr>
      <w:r w:rsidRPr="00F92579">
        <w:rPr>
          <w:rFonts w:ascii="Times New Roman" w:eastAsia="標楷體" w:hAnsi="Times New Roman" w:cs="Times New Roman"/>
          <w:b/>
          <w:w w:val="95"/>
          <w:kern w:val="0"/>
          <w:szCs w:val="22"/>
          <w14:ligatures w14:val="none"/>
        </w:rPr>
        <w:t>一</w:t>
      </w:r>
      <w:r w:rsidRPr="00F92579">
        <w:rPr>
          <w:rFonts w:ascii="Times New Roman" w:eastAsia="標楷體" w:hAnsi="Times New Roman" w:cs="Times New Roman"/>
          <w:b/>
          <w:w w:val="95"/>
          <w:kern w:val="0"/>
          <w:sz w:val="20"/>
          <w:szCs w:val="22"/>
          <w14:ligatures w14:val="none"/>
        </w:rPr>
        <w:t>、</w:t>
      </w:r>
      <w:r w:rsidRPr="00F92579">
        <w:rPr>
          <w:rFonts w:ascii="Times New Roman" w:eastAsia="標楷體" w:hAnsi="Times New Roman" w:cs="Times New Roman"/>
          <w:b/>
          <w:spacing w:val="-4"/>
          <w:w w:val="95"/>
          <w:kern w:val="0"/>
          <w:szCs w:val="22"/>
          <w14:ligatures w14:val="none"/>
        </w:rPr>
        <w:t>修業年限：修業</w:t>
      </w:r>
      <w:r w:rsidRPr="00F92579">
        <w:rPr>
          <w:rFonts w:ascii="Times New Roman" w:eastAsia="標楷體" w:hAnsi="Times New Roman" w:cs="Times New Roman"/>
          <w:b/>
          <w:spacing w:val="-4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w w:val="95"/>
          <w:kern w:val="0"/>
          <w:szCs w:val="22"/>
          <w14:ligatures w14:val="none"/>
        </w:rPr>
        <w:t>2</w:t>
      </w:r>
      <w:r w:rsidRPr="00F92579">
        <w:rPr>
          <w:rFonts w:ascii="Times New Roman" w:eastAsia="Times New Roman" w:hAnsi="Times New Roman" w:cs="Times New Roman"/>
          <w:b/>
          <w:spacing w:val="27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spacing w:val="-13"/>
          <w:w w:val="95"/>
          <w:kern w:val="0"/>
          <w:szCs w:val="22"/>
          <w14:ligatures w14:val="none"/>
        </w:rPr>
        <w:t>至</w:t>
      </w:r>
      <w:r w:rsidRPr="00F92579">
        <w:rPr>
          <w:rFonts w:ascii="Times New Roman" w:eastAsia="標楷體" w:hAnsi="Times New Roman" w:cs="Times New Roman"/>
          <w:b/>
          <w:spacing w:val="-13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w w:val="95"/>
          <w:kern w:val="0"/>
          <w:szCs w:val="22"/>
          <w14:ligatures w14:val="none"/>
        </w:rPr>
        <w:t>4</w:t>
      </w:r>
      <w:r w:rsidRPr="00F92579">
        <w:rPr>
          <w:rFonts w:ascii="Times New Roman" w:eastAsia="Times New Roman" w:hAnsi="Times New Roman" w:cs="Times New Roman"/>
          <w:b/>
          <w:spacing w:val="25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w w:val="95"/>
          <w:kern w:val="0"/>
          <w:szCs w:val="22"/>
          <w14:ligatures w14:val="none"/>
        </w:rPr>
        <w:t>年</w:t>
      </w:r>
    </w:p>
    <w:p w14:paraId="763693CF" w14:textId="1C7BFAE9" w:rsidR="00AC6B8B" w:rsidRPr="00F92579" w:rsidRDefault="00AC6B8B" w:rsidP="00AC6B8B">
      <w:pPr>
        <w:autoSpaceDE w:val="0"/>
        <w:autoSpaceDN w:val="0"/>
        <w:spacing w:before="96" w:after="0" w:line="288" w:lineRule="auto"/>
        <w:ind w:right="4337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二</w:t>
      </w:r>
      <w:r w:rsidRPr="00F92579">
        <w:rPr>
          <w:rFonts w:ascii="Times New Roman" w:eastAsia="標楷體" w:hAnsi="Times New Roman" w:cs="Times New Roman"/>
          <w:b/>
          <w:kern w:val="0"/>
          <w:sz w:val="20"/>
          <w:szCs w:val="22"/>
          <w14:ligatures w14:val="none"/>
        </w:rPr>
        <w:t>、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必修學分數：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9</w:t>
      </w:r>
      <w:r w:rsidRPr="00F92579">
        <w:rPr>
          <w:rFonts w:ascii="Times New Roman" w:hAnsi="Times New Roman" w:cs="Times New Roman"/>
          <w:b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學分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(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論文另計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)</w:t>
      </w:r>
      <w:r w:rsidRPr="00F92579">
        <w:rPr>
          <w:rFonts w:ascii="Times New Roman" w:eastAsia="Times New Roman" w:hAnsi="Times New Roman" w:cs="Times New Roman"/>
          <w:b/>
          <w:spacing w:val="1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三、畢業學分數：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36</w:t>
      </w:r>
      <w:r w:rsidRPr="00F92579">
        <w:rPr>
          <w:rFonts w:ascii="Times New Roman" w:eastAsia="Times New Roman" w:hAnsi="Times New Roman" w:cs="Times New Roman"/>
          <w:b/>
          <w:spacing w:val="-11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學分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(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論文另計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)</w:t>
      </w:r>
    </w:p>
    <w:p w14:paraId="3F949F3A" w14:textId="77777777" w:rsidR="007E6DF2" w:rsidRPr="00AC6B8B" w:rsidRDefault="007E6DF2"/>
    <w:sectPr w:rsidR="007E6DF2" w:rsidRPr="00AC6B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DC9CE" w14:textId="77777777" w:rsidR="004326DD" w:rsidRDefault="004326DD" w:rsidP="00AC6B8B">
      <w:pPr>
        <w:spacing w:after="0" w:line="240" w:lineRule="auto"/>
      </w:pPr>
      <w:r>
        <w:separator/>
      </w:r>
    </w:p>
  </w:endnote>
  <w:endnote w:type="continuationSeparator" w:id="0">
    <w:p w14:paraId="4EFAADEE" w14:textId="77777777" w:rsidR="004326DD" w:rsidRDefault="004326DD" w:rsidP="00AC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C6169" w14:textId="77777777" w:rsidR="004326DD" w:rsidRDefault="004326DD" w:rsidP="00AC6B8B">
      <w:pPr>
        <w:spacing w:after="0" w:line="240" w:lineRule="auto"/>
      </w:pPr>
      <w:r>
        <w:separator/>
      </w:r>
    </w:p>
  </w:footnote>
  <w:footnote w:type="continuationSeparator" w:id="0">
    <w:p w14:paraId="03ECBCE9" w14:textId="77777777" w:rsidR="004326DD" w:rsidRDefault="004326DD" w:rsidP="00AC6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2"/>
    <w:rsid w:val="00044FB6"/>
    <w:rsid w:val="001606EE"/>
    <w:rsid w:val="001B0C7C"/>
    <w:rsid w:val="004326DD"/>
    <w:rsid w:val="007E6DF2"/>
    <w:rsid w:val="008C1FBF"/>
    <w:rsid w:val="008C36C2"/>
    <w:rsid w:val="00AC6B8B"/>
    <w:rsid w:val="00B034F5"/>
    <w:rsid w:val="00F9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5F276"/>
  <w15:chartTrackingRefBased/>
  <w15:docId w15:val="{BE075ED4-301D-47E1-98A2-AC75BABD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6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F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F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F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F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F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F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6D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E6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E6DF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E6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E6DF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E6DF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E6DF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E6DF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E6D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E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E6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E6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D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E6D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6D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6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C6B8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C6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C6B8B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C6B8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6</cp:revision>
  <dcterms:created xsi:type="dcterms:W3CDTF">2025-09-05T03:19:00Z</dcterms:created>
  <dcterms:modified xsi:type="dcterms:W3CDTF">2025-09-05T03:37:00Z</dcterms:modified>
</cp:coreProperties>
</file>